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0C" w:rsidRDefault="003E7C0C" w:rsidP="00AE7512">
      <w:pPr>
        <w:rPr>
          <w:rFonts w:ascii="Comic Sans MS" w:eastAsia="Times New Roman" w:hAnsi="Comic Sans MS" w:cs="Times New Roman"/>
          <w:sz w:val="20"/>
          <w:szCs w:val="20"/>
          <w:lang w:eastAsia="hr-HR"/>
        </w:rPr>
      </w:pPr>
    </w:p>
    <w:p w:rsidR="00AE7512" w:rsidRPr="00AE7512" w:rsidRDefault="000D0BEB" w:rsidP="00AE7512">
      <w:pPr>
        <w:rPr>
          <w:rFonts w:ascii="Comic Sans MS" w:eastAsia="Times New Roman" w:hAnsi="Comic Sans MS" w:cs="Times New Roman"/>
          <w:sz w:val="20"/>
          <w:szCs w:val="20"/>
          <w:lang w:eastAsia="hr-HR"/>
        </w:rPr>
      </w:pPr>
      <w:r>
        <w:rPr>
          <w:rFonts w:ascii="Comic Sans MS" w:eastAsia="Times New Roman" w:hAnsi="Comic Sans MS" w:cs="Times New Roman"/>
          <w:sz w:val="20"/>
          <w:szCs w:val="20"/>
          <w:lang w:eastAsia="hr-HR"/>
        </w:rPr>
        <w:t xml:space="preserve">             </w:t>
      </w:r>
      <w:r w:rsidR="00AE7512" w:rsidRPr="00AE7512">
        <w:rPr>
          <w:rFonts w:ascii="Comic Sans MS" w:eastAsia="Times New Roman" w:hAnsi="Comic Sans MS" w:cs="Times New Roman"/>
          <w:sz w:val="20"/>
          <w:szCs w:val="20"/>
          <w:lang w:eastAsia="hr-HR"/>
        </w:rPr>
        <w:t xml:space="preserve"> </w:t>
      </w:r>
      <w:r w:rsidR="00AE7512" w:rsidRPr="00AE7512">
        <w:rPr>
          <w:rFonts w:ascii="Comic Sans MS" w:eastAsia="Times New Roman" w:hAnsi="Comic Sans MS" w:cs="Times New Roman"/>
          <w:noProof/>
          <w:sz w:val="20"/>
          <w:szCs w:val="20"/>
          <w:lang w:eastAsia="hr-HR"/>
        </w:rPr>
        <w:drawing>
          <wp:inline distT="0" distB="0" distL="0" distR="0" wp14:anchorId="616CAF80" wp14:editId="21959A11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12" w:rsidRP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:rsidR="00AE7512" w:rsidRP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BJELOVARSKO-BILOGORSKA</w:t>
      </w:r>
    </w:p>
    <w:p w:rsidR="00AE7512" w:rsidRP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Ž U P A N I J A</w:t>
      </w:r>
    </w:p>
    <w:p w:rsidR="00AE7512" w:rsidRP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OPĆINA ŠANDROVAC</w:t>
      </w:r>
    </w:p>
    <w:p w:rsidR="00AE7512" w:rsidRP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OPĆINSKO VIJEĆE </w:t>
      </w:r>
    </w:p>
    <w:p w:rsidR="00AE7512" w:rsidRP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021-05/15-01/</w:t>
      </w:r>
      <w:r w:rsidR="007B269D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bookmarkStart w:id="0" w:name="_GoBack"/>
      <w:bookmarkEnd w:id="0"/>
    </w:p>
    <w:p w:rsidR="00AE7512" w:rsidRP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2123-05-01-15-1</w:t>
      </w:r>
    </w:p>
    <w:p w:rsid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U Šandrovcu, 22.09.2015.</w:t>
      </w:r>
    </w:p>
    <w:p w:rsidR="00FC6C39" w:rsidRDefault="00FC6C39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C39" w:rsidRDefault="00FC6C39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C39" w:rsidRDefault="00FC6C39" w:rsidP="00FC6C3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ZAPISNIK </w:t>
      </w:r>
    </w:p>
    <w:p w:rsidR="00FC6C39" w:rsidRPr="00AE7512" w:rsidRDefault="00FC6C39" w:rsidP="00FC6C3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sa 18. sjednice općinskog vijeća općine Šandrovac održane 22.09.2015.g. sa početkom u 19,00 sati</w:t>
      </w:r>
    </w:p>
    <w:p w:rsidR="00AE7512" w:rsidRPr="00AE7512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AE7512" w:rsidRPr="00AE7512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E7512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Prisutni: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Pleško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Ranko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Ormanović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Valent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Štandar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Mirko Bedeković, Stjepan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Žager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Miroslav Sokolić, Draženko Kolarić , Nikola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Halapa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Biljana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Solar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Valent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Štandar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Damir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Husnjak</w:t>
      </w:r>
      <w:proofErr w:type="spellEnd"/>
    </w:p>
    <w:p w:rsidR="00AE7512" w:rsidRPr="00AE7512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Ostali prisutni: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načelnik Josip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Dekalić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Sandra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Sedlanić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Bedeković Jelena , Šimunović Maja, </w:t>
      </w:r>
      <w:r w:rsidR="00FC6C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C6C39">
        <w:rPr>
          <w:rFonts w:ascii="Times New Roman" w:eastAsia="Times New Roman" w:hAnsi="Times New Roman" w:cs="Times New Roman"/>
          <w:sz w:val="24"/>
          <w:szCs w:val="24"/>
          <w:lang w:eastAsia="hr-HR"/>
        </w:rPr>
        <w:t>Dajana</w:t>
      </w:r>
      <w:proofErr w:type="spellEnd"/>
      <w:r w:rsidR="00FC6C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C6C39">
        <w:rPr>
          <w:rFonts w:ascii="Times New Roman" w:eastAsia="Times New Roman" w:hAnsi="Times New Roman" w:cs="Times New Roman"/>
          <w:sz w:val="24"/>
          <w:szCs w:val="24"/>
          <w:lang w:eastAsia="hr-HR"/>
        </w:rPr>
        <w:t>Perhot</w:t>
      </w:r>
      <w:proofErr w:type="spellEnd"/>
      <w:r w:rsidR="00FC6C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Fočić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pročelnica JUO i Sanela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Paukovac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, v.d. direktor poduzeća „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Šandroprom“d.o.o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E7512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C39" w:rsidRDefault="00FC6C39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6C39" w:rsidRDefault="00FC6C39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Predsjedavajući je pozdravio prisutne  i otvorio sjednicu Općinskog vijeća općine Šandrovac. Konstatirano je da sjednici vijeća prisustvuju svi vijećnici.</w:t>
      </w:r>
    </w:p>
    <w:p w:rsidR="00FC6C39" w:rsidRDefault="001106A8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Dnevni red</w:t>
      </w:r>
      <w:r w:rsidR="00FC6C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dao na nadopunu i usvajanje. Predložena je nadopuna Dnevnog reda sa jednom novom točkom :</w:t>
      </w:r>
    </w:p>
    <w:p w:rsidR="00FC6C39" w:rsidRPr="00455808" w:rsidRDefault="00FC6C39" w:rsidP="00FC6C39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45580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Odluka o izmjenama i dopunama Odluke o komunalnom redu Općine Šandrovac.</w:t>
      </w:r>
    </w:p>
    <w:p w:rsidR="004C62F9" w:rsidRPr="00455808" w:rsidRDefault="004C62F9" w:rsidP="004C62F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4C62F9" w:rsidRPr="004C62F9" w:rsidRDefault="004C62F9" w:rsidP="004C62F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*Vijećnik</w:t>
      </w:r>
      <w:r w:rsidR="00A26C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Mirko Bedeković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dao je prijedlog, odnosno primjedbu, da bi se na sjednice Općinskog vijeća trebali pozivati i predsjednici MO. </w:t>
      </w:r>
    </w:p>
    <w:p w:rsidR="00AE7512" w:rsidRPr="00AE7512" w:rsidRDefault="00AE7512" w:rsidP="005748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E7512" w:rsidRDefault="00AE7512" w:rsidP="005748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AE7512" w:rsidRPr="00AE7512" w:rsidRDefault="00AE7512" w:rsidP="00AE7512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E7512" w:rsidRDefault="005D52DC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Aktualni sat.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 sa 16. i 17. sjednice Općinskog vijeća Općine Šandrovac,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Izvršenje Proračuna Općine Šandrovac za razdoblje od 01.01.2015-30.06.2015.g.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Izmjeni i dopuni Proračuna (II) Općine Šandrovac,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radu općinskog načelnika za razdoblje od 1.siječnja do 30. lipnja 2015.,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izvješće o obavljenoj financijskoj reviziji Općine Šandrovac za 2014. godinu,</w:t>
      </w:r>
    </w:p>
    <w:p w:rsidR="00AE7512" w:rsidRPr="00AE7512" w:rsidRDefault="00AE7512" w:rsidP="00AE7512">
      <w:pPr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izmjenama i dopunama Odluke o razvoju industrijske zone „Doljani“ u Šandrovcu,</w:t>
      </w:r>
    </w:p>
    <w:p w:rsidR="00AE7512" w:rsidRPr="00AE7512" w:rsidRDefault="00AE7512" w:rsidP="00AE7512">
      <w:pPr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Odluka o izmjenama i dopunama Odluke o utvrđivanju nerazvrstanih cesta na području Općine Šandrovac</w:t>
      </w:r>
    </w:p>
    <w:p w:rsidR="00AE7512" w:rsidRPr="00AE7512" w:rsidRDefault="00AE7512" w:rsidP="00AE7512">
      <w:pPr>
        <w:numPr>
          <w:ilvl w:val="0"/>
          <w:numId w:val="1"/>
        </w:num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Odluka o plaći i ostalim materijalnim pravima načelnika i zamjenika načelnika,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Suglasnost na Odluku o imenovanju ravnatelja Doma za starije i nemoćne osobe Šandrovac,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Polugodišnji izvještaj o izvršenju Financijskog  plana prihoda i rashoda Doma za starije i nemoćne osobe Šandrovac za razdoblje 1.01.-30.06.2015. godine., 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Odluku o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cijeni smještaja korisnika  Doma za starije i nemoćne osobe “Šandrovac”,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Odluku o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izmjenama i dopunama Odluke o koeficijentima i osnovici za obračun plaće zaposlenika  Doma za starije i nemoćne osobe “Šandrovac”,</w:t>
      </w:r>
    </w:p>
    <w:p w:rsidR="00AE7512" w:rsidRPr="00AE7512" w:rsidRDefault="00C1616A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Suglasnost na Odluku o suspenziji</w:t>
      </w:r>
      <w:r w:rsidR="00AE7512"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 kriterijima i načinu ostvarenja prava na dotiranje troškova smještaja u Domu za starije i nemoćne osobe “Šandrovac”,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Polugodišnji izvještaj o izvršenju Financijskog  plana prihoda i rashoda </w:t>
      </w:r>
      <w:proofErr w:type="spellStart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Šandrovac za razdoblje </w:t>
      </w:r>
      <w:r w:rsidR="00E93B3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1.01.-30.06.2015. godine. </w:t>
      </w:r>
    </w:p>
    <w:p w:rsidR="00AE7512" w:rsidRPr="00AE7512" w:rsidRDefault="00AE7512" w:rsidP="00AE7512">
      <w:pPr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izmjenama i dopunama Odluke o komunalnom redu Općine Šandrovac. </w:t>
      </w:r>
    </w:p>
    <w:p w:rsidR="00AE7512" w:rsidRPr="00AE7512" w:rsidRDefault="00AE7512" w:rsidP="00AE7512">
      <w:pPr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E7512" w:rsidRDefault="00AE7512" w:rsidP="00AE7512">
      <w:pPr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E7512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E7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 1.</w:t>
      </w:r>
    </w:p>
    <w:p w:rsidR="00AE7512" w:rsidRPr="00AE7512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BC1300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*Vijećnik Mirko Bedeković dao je primjedbu da se sjednice općinskog vijeća održavaju, a da se dnevnice za iste ne isplaćuju.</w:t>
      </w:r>
    </w:p>
    <w:p w:rsidR="00BC1300" w:rsidRPr="00AD327A" w:rsidRDefault="00BC1300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**Načelnik Josip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Dekalić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odgovorio je kako nema financijskih sredstava, te kako će se nešto od dnevnica pokušati isplatiti do kraja tjedna. </w:t>
      </w:r>
    </w:p>
    <w:p w:rsidR="00BC1300" w:rsidRPr="00AD327A" w:rsidRDefault="00BC1300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*Vijećnik Sokolić : „Saniraju se bankine. Da li se to uređuju općinske ceste ili su to županijske ceste </w:t>
      </w:r>
      <w:r w:rsidR="003A1365" w:rsidRPr="00AD327A">
        <w:rPr>
          <w:rFonts w:ascii="Times New Roman" w:hAnsi="Times New Roman" w:cs="Times New Roman"/>
          <w:sz w:val="24"/>
          <w:szCs w:val="24"/>
          <w:lang w:eastAsia="hr-HR"/>
        </w:rPr>
        <w:t>?“</w:t>
      </w:r>
    </w:p>
    <w:p w:rsidR="00BC1300" w:rsidRPr="00AD327A" w:rsidRDefault="00BC1300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</w:t>
      </w:r>
      <w:r w:rsidR="007C5268" w:rsidRPr="00AD327A">
        <w:rPr>
          <w:rFonts w:ascii="Times New Roman" w:hAnsi="Times New Roman" w:cs="Times New Roman"/>
          <w:sz w:val="24"/>
          <w:szCs w:val="24"/>
          <w:lang w:eastAsia="hr-HR"/>
        </w:rPr>
        <w:t>*</w:t>
      </w:r>
      <w:r w:rsidRPr="00AD327A">
        <w:rPr>
          <w:rFonts w:ascii="Times New Roman" w:hAnsi="Times New Roman" w:cs="Times New Roman"/>
          <w:sz w:val="24"/>
          <w:szCs w:val="24"/>
          <w:lang w:eastAsia="hr-HR"/>
        </w:rPr>
        <w:t>Načelnik je odgovorio da naši djelatnici uređuju ceste koje pripadaju Općini Šandrovac.</w:t>
      </w:r>
    </w:p>
    <w:p w:rsidR="00BC1300" w:rsidRPr="00AD327A" w:rsidRDefault="00BC1300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*Vijećnik Sokolić je iznio kako ima informaciju da se je pročistač u Domu za starije i nemoćne potrgao.  Zanima ga da li nije imao garanciju jer se je morao  nabaviti novi.</w:t>
      </w:r>
    </w:p>
    <w:p w:rsidR="0068656D" w:rsidRPr="00AD327A" w:rsidRDefault="00BC1300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</w:t>
      </w:r>
      <w:r w:rsidR="007C5268" w:rsidRPr="00AD327A">
        <w:rPr>
          <w:rFonts w:ascii="Times New Roman" w:hAnsi="Times New Roman" w:cs="Times New Roman"/>
          <w:sz w:val="24"/>
          <w:szCs w:val="24"/>
          <w:lang w:eastAsia="hr-HR"/>
        </w:rPr>
        <w:t>*</w:t>
      </w:r>
      <w:r w:rsidRPr="00AD327A">
        <w:rPr>
          <w:rFonts w:ascii="Times New Roman" w:hAnsi="Times New Roman" w:cs="Times New Roman"/>
          <w:sz w:val="24"/>
          <w:szCs w:val="24"/>
          <w:lang w:eastAsia="hr-HR"/>
        </w:rPr>
        <w:t>Načelnik je odgovorio da je garancija trajala samo godinu dan</w:t>
      </w:r>
      <w:r w:rsidR="006F3AB4">
        <w:rPr>
          <w:rFonts w:ascii="Times New Roman" w:hAnsi="Times New Roman" w:cs="Times New Roman"/>
          <w:sz w:val="24"/>
          <w:szCs w:val="24"/>
          <w:lang w:eastAsia="hr-HR"/>
        </w:rPr>
        <w:t xml:space="preserve">a, </w:t>
      </w:r>
    </w:p>
    <w:p w:rsidR="00BC1300" w:rsidRPr="00AD327A" w:rsidRDefault="00BC1300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te da je to uljni kolektor, odnosno pročistač.</w:t>
      </w:r>
      <w:r w:rsidR="00140B9A"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Poduzeće „Termoplin“ je nabavljalo  pročistače. </w:t>
      </w:r>
    </w:p>
    <w:p w:rsidR="00B971BB" w:rsidRPr="00AD327A" w:rsidRDefault="003A1365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 Vije</w:t>
      </w:r>
      <w:r w:rsidR="006F3AB4">
        <w:rPr>
          <w:rFonts w:ascii="Times New Roman" w:hAnsi="Times New Roman" w:cs="Times New Roman"/>
          <w:sz w:val="24"/>
          <w:szCs w:val="24"/>
          <w:lang w:eastAsia="hr-HR"/>
        </w:rPr>
        <w:t>ćnik Mirko Bedeković: „ Donijeli</w:t>
      </w: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smo Odluku o prodaji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ind.zone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>. Molio bih detaljnije informacije, ako je moguće. Zanima me da li je zona prodana?“</w:t>
      </w:r>
    </w:p>
    <w:p w:rsidR="003A1365" w:rsidRPr="00AD327A" w:rsidRDefault="00B971BB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**Načelnik je obrazložio da je firma dobila predugovor, međutim, čekaju se suglasnosti od Vlade, koje se neće dobiti tako skoro.</w:t>
      </w:r>
    </w:p>
    <w:p w:rsidR="000428CE" w:rsidRPr="00AD327A" w:rsidRDefault="000428CE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*Vijećnik Damir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Husnjak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napomeno je da </w:t>
      </w:r>
      <w:r w:rsidR="00684570">
        <w:rPr>
          <w:rFonts w:ascii="Times New Roman" w:hAnsi="Times New Roman" w:cs="Times New Roman"/>
          <w:sz w:val="24"/>
          <w:szCs w:val="24"/>
          <w:lang w:eastAsia="hr-HR"/>
        </w:rPr>
        <w:t xml:space="preserve">je </w:t>
      </w:r>
      <w:r w:rsidR="00186B10" w:rsidRPr="00AD327A">
        <w:rPr>
          <w:rFonts w:ascii="Times New Roman" w:hAnsi="Times New Roman" w:cs="Times New Roman"/>
          <w:sz w:val="24"/>
          <w:szCs w:val="24"/>
          <w:lang w:eastAsia="hr-HR"/>
        </w:rPr>
        <w:t>cesta u ulici Jarak još više uništena i da je odron još veći zbog kam</w:t>
      </w:r>
      <w:r w:rsidR="00786009">
        <w:rPr>
          <w:rFonts w:ascii="Times New Roman" w:hAnsi="Times New Roman" w:cs="Times New Roman"/>
          <w:sz w:val="24"/>
          <w:szCs w:val="24"/>
          <w:lang w:eastAsia="hr-HR"/>
        </w:rPr>
        <w:t>iona koji su onuda prolazili. P</w:t>
      </w:r>
      <w:r w:rsidR="00186B10" w:rsidRPr="00AD327A">
        <w:rPr>
          <w:rFonts w:ascii="Times New Roman" w:hAnsi="Times New Roman" w:cs="Times New Roman"/>
          <w:sz w:val="24"/>
          <w:szCs w:val="24"/>
          <w:lang w:eastAsia="hr-HR"/>
        </w:rPr>
        <w:t>redlaže da se to što prije sanira.</w:t>
      </w:r>
    </w:p>
    <w:p w:rsidR="00186B10" w:rsidRPr="00AD327A" w:rsidRDefault="007C5268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*Vijećnik Ranko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Ormanović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dao je prijedlog da se napravi ograda oko pravoslavnog groblja u naselju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Lasovac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7C5268" w:rsidRPr="00AD327A" w:rsidRDefault="007C5268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*Načelnik je objasnio kako općina Šandrovac pod svojom nadležnošću ima 9 groblja koje održava, te da naknada koja se ubire od mještana nije dovoljan za održavanje i za sve ono što bi trebalo učiniti po pitanju uređenja. </w:t>
      </w:r>
    </w:p>
    <w:p w:rsidR="00AE7512" w:rsidRPr="00AD327A" w:rsidRDefault="00AE7512" w:rsidP="00AE7512">
      <w:pPr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 2.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F6749B">
      <w:pPr>
        <w:ind w:left="360" w:firstLine="34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sa 16. i 17. sjednice općinskog vijeća Općine Šandrovac.</w:t>
      </w:r>
    </w:p>
    <w:p w:rsidR="00AE7512" w:rsidRPr="00AD327A" w:rsidRDefault="00AE7512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Zapisnici sa 16. i 17. sjednice općinskog vijeća usvojeno je sa 10 glasova ZA i 1 glasom SUZDRŽAN.</w:t>
      </w:r>
    </w:p>
    <w:p w:rsidR="00AE7512" w:rsidRPr="00AD327A" w:rsidRDefault="00AE7512" w:rsidP="00F6749B">
      <w:pPr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455808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(KLASA: </w:t>
      </w:r>
      <w:r w:rsidR="00EB1874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021-05/15-01/12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B1874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 </w:t>
      </w:r>
      <w:r w:rsidR="00EB1874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B1874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2123-05-01-15-1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F6749B" w:rsidRPr="00AD327A" w:rsidRDefault="00F6749B" w:rsidP="00AF4533">
      <w:pPr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6749B" w:rsidRPr="00AD327A" w:rsidRDefault="00F6749B" w:rsidP="00AE7512">
      <w:pPr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 3.</w:t>
      </w:r>
    </w:p>
    <w:p w:rsidR="00AE7512" w:rsidRPr="00AD327A" w:rsidRDefault="00AE7512" w:rsidP="00AE7512">
      <w:pPr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A4BB3" w:rsidRPr="00AD327A" w:rsidRDefault="00AE7512" w:rsidP="00F6749B">
      <w:pPr>
        <w:ind w:firstLine="360"/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Izvješće Proračuna Općina Šandrovac za razd</w:t>
      </w:r>
      <w:r w:rsidR="00FA4BB3" w:rsidRPr="00AD327A">
        <w:rPr>
          <w:rFonts w:ascii="Times New Roman" w:hAnsi="Times New Roman" w:cs="Times New Roman"/>
          <w:sz w:val="24"/>
          <w:szCs w:val="24"/>
          <w:lang w:eastAsia="hr-HR"/>
        </w:rPr>
        <w:t>oblje od 01.01.2015.-30.06.2015</w:t>
      </w:r>
    </w:p>
    <w:p w:rsidR="00F6749B" w:rsidRPr="00AD327A" w:rsidRDefault="00FA4BB3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Načelnik je po stavkama o</w:t>
      </w:r>
      <w:r w:rsidR="009272A5">
        <w:rPr>
          <w:rFonts w:ascii="Times New Roman" w:hAnsi="Times New Roman" w:cs="Times New Roman"/>
          <w:sz w:val="24"/>
          <w:szCs w:val="24"/>
          <w:lang w:eastAsia="hr-HR"/>
        </w:rPr>
        <w:t>brazložio Izvršenje Proračuna.</w:t>
      </w:r>
    </w:p>
    <w:p w:rsidR="00F6749B" w:rsidRPr="00AD327A" w:rsidRDefault="00F6749B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*Vijećnik Miroslav Sokolić : „Kod izvršenja Proračuna , ostvarenje, da ti to znači da je plaćeno?“</w:t>
      </w:r>
    </w:p>
    <w:p w:rsidR="00FA4BB3" w:rsidRPr="00AD327A" w:rsidRDefault="00F6749B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**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Dajana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Perhot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je objasnila da su rashodi knjiženi , ali nije sve </w:t>
      </w:r>
      <w:r w:rsidR="00BB322A" w:rsidRPr="00AD327A">
        <w:rPr>
          <w:rFonts w:ascii="Times New Roman" w:hAnsi="Times New Roman" w:cs="Times New Roman"/>
          <w:sz w:val="24"/>
          <w:szCs w:val="24"/>
          <w:lang w:eastAsia="hr-HR"/>
        </w:rPr>
        <w:t>plaćeno. R</w:t>
      </w:r>
      <w:r w:rsidR="00735818" w:rsidRPr="00AD327A">
        <w:rPr>
          <w:rFonts w:ascii="Times New Roman" w:hAnsi="Times New Roman" w:cs="Times New Roman"/>
          <w:sz w:val="24"/>
          <w:szCs w:val="24"/>
          <w:lang w:eastAsia="hr-HR"/>
        </w:rPr>
        <w:t>ashodi su jedno, a obveze drugo.</w:t>
      </w:r>
      <w:r w:rsidR="00BB322A"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D327A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:rsidR="003F1F24" w:rsidRPr="00AD327A" w:rsidRDefault="003F1F24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*Vijećnik Miroslav Sokolić:  „ U izvršenju Proračuna  unesene</w:t>
      </w:r>
      <w:r w:rsidR="00546785">
        <w:rPr>
          <w:rFonts w:ascii="Times New Roman" w:hAnsi="Times New Roman" w:cs="Times New Roman"/>
          <w:sz w:val="24"/>
          <w:szCs w:val="24"/>
          <w:lang w:eastAsia="hr-HR"/>
        </w:rPr>
        <w:t xml:space="preserve"> su</w:t>
      </w: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neke stavke koje su vjerojatno i plaćene, ali one nisu sastavni dio Proračuna niti su unesene I</w:t>
      </w:r>
      <w:r w:rsidR="00546785">
        <w:rPr>
          <w:rFonts w:ascii="Times New Roman" w:hAnsi="Times New Roman" w:cs="Times New Roman"/>
          <w:sz w:val="24"/>
          <w:szCs w:val="24"/>
          <w:lang w:eastAsia="hr-HR"/>
        </w:rPr>
        <w:t>zmjenama i dopunama proračuna. D</w:t>
      </w:r>
      <w:r w:rsidRPr="00AD327A">
        <w:rPr>
          <w:rFonts w:ascii="Times New Roman" w:hAnsi="Times New Roman" w:cs="Times New Roman"/>
          <w:sz w:val="24"/>
          <w:szCs w:val="24"/>
          <w:lang w:eastAsia="hr-HR"/>
        </w:rPr>
        <w:t>a li je to u skladu sa Zakonom?“</w:t>
      </w:r>
    </w:p>
    <w:p w:rsidR="001E5F60" w:rsidRPr="00AD327A" w:rsidRDefault="001E5F60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**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Dajana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Perhot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je objasnila da odstupanja uvijek ima i da su </w:t>
      </w:r>
      <w:r w:rsidR="007F31A0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AD327A">
        <w:rPr>
          <w:rFonts w:ascii="Times New Roman" w:hAnsi="Times New Roman" w:cs="Times New Roman"/>
          <w:sz w:val="24"/>
          <w:szCs w:val="24"/>
          <w:lang w:eastAsia="hr-HR"/>
        </w:rPr>
        <w:t>skladu sa Zakonom.</w:t>
      </w:r>
    </w:p>
    <w:p w:rsidR="001E5F60" w:rsidRPr="00AD327A" w:rsidRDefault="001E5F60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*Vijećnik Mirko Bedeković:“</w:t>
      </w:r>
      <w:r w:rsidR="000229C2"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323-rashodi za usluge, odnosno naknada za </w:t>
      </w:r>
      <w:proofErr w:type="spellStart"/>
      <w:r w:rsidR="000229C2" w:rsidRPr="00AD327A">
        <w:rPr>
          <w:rFonts w:ascii="Times New Roman" w:hAnsi="Times New Roman" w:cs="Times New Roman"/>
          <w:sz w:val="24"/>
          <w:szCs w:val="24"/>
          <w:lang w:eastAsia="hr-HR"/>
        </w:rPr>
        <w:t>vagara</w:t>
      </w:r>
      <w:proofErr w:type="spellEnd"/>
      <w:r w:rsidR="000229C2" w:rsidRPr="00AD327A">
        <w:rPr>
          <w:rFonts w:ascii="Times New Roman" w:hAnsi="Times New Roman" w:cs="Times New Roman"/>
          <w:sz w:val="24"/>
          <w:szCs w:val="24"/>
          <w:lang w:eastAsia="hr-HR"/>
        </w:rPr>
        <w:t>. Da li vi njemu isplaćujete iz prihoda koje on sakupi?“</w:t>
      </w:r>
    </w:p>
    <w:p w:rsidR="000229C2" w:rsidRPr="00AD327A" w:rsidRDefault="000229C2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**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Dajana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Perhot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:“ Da. 50% od prihoda ide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vagaru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>. Od tih 50% plaćaju se porezi i doprinos</w:t>
      </w:r>
      <w:r w:rsidR="00026A6F"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i, a tek mali dio ostaje njemu. </w:t>
      </w:r>
    </w:p>
    <w:p w:rsidR="000229C2" w:rsidRPr="00AD327A" w:rsidRDefault="000229C2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*Vijećnik Mirko Bedeković: “ 381-stranke. Planirano je 11.000,00 kn, a isplaćeno 9.000,00 . HDZ je dobio 2.000,00. A ostalih 7.000,00?</w:t>
      </w:r>
    </w:p>
    <w:p w:rsidR="000229C2" w:rsidRPr="00AD327A" w:rsidRDefault="000229C2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Vijećniku je bilo objašnjeno da je za to već donesena Odluka općinskog vijeća, te da se strankama isplaćuje </w:t>
      </w:r>
      <w:r w:rsidR="00735818" w:rsidRPr="00AD327A">
        <w:rPr>
          <w:rFonts w:ascii="Times New Roman" w:hAnsi="Times New Roman" w:cs="Times New Roman"/>
          <w:sz w:val="24"/>
          <w:szCs w:val="24"/>
          <w:lang w:eastAsia="hr-HR"/>
        </w:rPr>
        <w:t>kada ima financijskih sredstava.</w:t>
      </w: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0229C2" w:rsidRPr="00AD327A" w:rsidRDefault="00400E44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*Vijećnik </w:t>
      </w:r>
      <w:proofErr w:type="spellStart"/>
      <w:r w:rsidRPr="00AD327A">
        <w:rPr>
          <w:rFonts w:ascii="Times New Roman" w:hAnsi="Times New Roman" w:cs="Times New Roman"/>
          <w:sz w:val="24"/>
          <w:szCs w:val="24"/>
          <w:lang w:eastAsia="hr-HR"/>
        </w:rPr>
        <w:t>M.Sokolić</w:t>
      </w:r>
      <w:proofErr w:type="spellEnd"/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r w:rsidR="000229C2" w:rsidRPr="00AD327A">
        <w:rPr>
          <w:rFonts w:ascii="Times New Roman" w:hAnsi="Times New Roman" w:cs="Times New Roman"/>
          <w:sz w:val="24"/>
          <w:szCs w:val="24"/>
          <w:lang w:eastAsia="hr-HR"/>
        </w:rPr>
        <w:t>“Stavka-premija osiguranja službenog automobila?“</w:t>
      </w:r>
    </w:p>
    <w:p w:rsidR="000229C2" w:rsidRPr="00AD327A" w:rsidRDefault="00420C14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Vijećniku je dan</w:t>
      </w:r>
      <w:r w:rsidR="000229C2"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o objašnjenje da je to premija osiguranja za službeno vozilo VW POLO i za </w:t>
      </w:r>
      <w:r w:rsidR="005B2723" w:rsidRPr="00AD327A">
        <w:rPr>
          <w:rFonts w:ascii="Times New Roman" w:hAnsi="Times New Roman" w:cs="Times New Roman"/>
          <w:sz w:val="24"/>
          <w:szCs w:val="24"/>
          <w:lang w:eastAsia="hr-HR"/>
        </w:rPr>
        <w:t>crveni kombi, marke VITO.</w:t>
      </w:r>
    </w:p>
    <w:p w:rsidR="00AE7512" w:rsidRPr="00AD327A" w:rsidRDefault="00AE7512" w:rsidP="005B2723">
      <w:pPr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 xml:space="preserve">U trenutku glasanja bilo je prisutno svih 11 vijećnika, od kojih je 7 vijećnika glasalo ZA i 4 glasa SUZDRŽAN. </w:t>
      </w:r>
    </w:p>
    <w:p w:rsidR="00AE7512" w:rsidRPr="00AD327A" w:rsidRDefault="00AE7512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hAnsi="Times New Roman" w:cs="Times New Roman"/>
          <w:sz w:val="24"/>
          <w:szCs w:val="24"/>
          <w:lang w:eastAsia="hr-HR"/>
        </w:rPr>
        <w:t>Izvješće Proračuna Općine Šandrovac za razdoblje od 01.01.2015.-30.06.2015.g. usvojeno je od strane Op</w:t>
      </w:r>
      <w:r w:rsidR="00735818" w:rsidRPr="00AD327A">
        <w:rPr>
          <w:rFonts w:ascii="Times New Roman" w:hAnsi="Times New Roman" w:cs="Times New Roman"/>
          <w:sz w:val="24"/>
          <w:szCs w:val="24"/>
          <w:lang w:eastAsia="hr-HR"/>
        </w:rPr>
        <w:t>ćinskog vijeća Općine Šandrovac.</w:t>
      </w:r>
    </w:p>
    <w:p w:rsidR="00AE7512" w:rsidRPr="00AD327A" w:rsidRDefault="00AE7512" w:rsidP="00F6749B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(KLASA: </w:t>
      </w:r>
      <w:r w:rsidR="0015513A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400-06/15-01/13</w:t>
      </w:r>
      <w:r w:rsidR="00DD0B25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</w:t>
      </w:r>
      <w:r w:rsidR="00DD0B25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2123-05-01-15-1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)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 4.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97D32" w:rsidRPr="00AD327A" w:rsidRDefault="00AE7512" w:rsidP="00097D32">
      <w:pPr>
        <w:ind w:firstLine="360"/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 xml:space="preserve">Odluka o Izmjeni i dopuni Proračuna (II) Općine Šandrovac.   </w:t>
      </w:r>
    </w:p>
    <w:p w:rsidR="005164CB" w:rsidRPr="00AD327A" w:rsidRDefault="007D6787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*Sokolić: „</w:t>
      </w:r>
      <w:r w:rsidR="003066F2" w:rsidRPr="00AD327A">
        <w:rPr>
          <w:rFonts w:ascii="Times New Roman" w:hAnsi="Times New Roman" w:cs="Times New Roman"/>
          <w:lang w:eastAsia="hr-HR"/>
        </w:rPr>
        <w:t xml:space="preserve"> U stavci- porez na dohodak, planirano je </w:t>
      </w:r>
      <w:r w:rsidR="007F31A0">
        <w:rPr>
          <w:rFonts w:ascii="Times New Roman" w:hAnsi="Times New Roman" w:cs="Times New Roman"/>
          <w:lang w:eastAsia="hr-HR"/>
        </w:rPr>
        <w:t>800.000,00 kn, pa je dodano 400.</w:t>
      </w:r>
      <w:r w:rsidR="003066F2" w:rsidRPr="00AD327A">
        <w:rPr>
          <w:rFonts w:ascii="Times New Roman" w:hAnsi="Times New Roman" w:cs="Times New Roman"/>
          <w:lang w:eastAsia="hr-HR"/>
        </w:rPr>
        <w:t>00</w:t>
      </w:r>
      <w:r w:rsidR="007F31A0">
        <w:rPr>
          <w:rFonts w:ascii="Times New Roman" w:hAnsi="Times New Roman" w:cs="Times New Roman"/>
          <w:lang w:eastAsia="hr-HR"/>
        </w:rPr>
        <w:t>0,00</w:t>
      </w:r>
      <w:r w:rsidR="003066F2" w:rsidRPr="00AD327A">
        <w:rPr>
          <w:rFonts w:ascii="Times New Roman" w:hAnsi="Times New Roman" w:cs="Times New Roman"/>
          <w:lang w:eastAsia="hr-HR"/>
        </w:rPr>
        <w:t xml:space="preserve"> kn  što uk</w:t>
      </w:r>
      <w:r w:rsidR="006431F1" w:rsidRPr="00AD327A">
        <w:rPr>
          <w:rFonts w:ascii="Times New Roman" w:hAnsi="Times New Roman" w:cs="Times New Roman"/>
          <w:lang w:eastAsia="hr-HR"/>
        </w:rPr>
        <w:t xml:space="preserve">upno iznosi 1.200.000,00 kn, a u izvršenju Proračuna </w:t>
      </w:r>
      <w:r w:rsidR="005164CB" w:rsidRPr="00AD327A">
        <w:rPr>
          <w:rFonts w:ascii="Times New Roman" w:hAnsi="Times New Roman" w:cs="Times New Roman"/>
          <w:lang w:eastAsia="hr-HR"/>
        </w:rPr>
        <w:t xml:space="preserve">stoji 750,000.00 </w:t>
      </w:r>
    </w:p>
    <w:p w:rsidR="005164CB" w:rsidRPr="00AD327A" w:rsidRDefault="005164CB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**</w:t>
      </w:r>
      <w:proofErr w:type="spellStart"/>
      <w:r w:rsidRPr="00AD327A">
        <w:rPr>
          <w:rFonts w:ascii="Times New Roman" w:hAnsi="Times New Roman" w:cs="Times New Roman"/>
          <w:lang w:eastAsia="hr-HR"/>
        </w:rPr>
        <w:t>Dajana</w:t>
      </w:r>
      <w:proofErr w:type="spellEnd"/>
      <w:r w:rsidRPr="00AD327A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AD327A">
        <w:rPr>
          <w:rFonts w:ascii="Times New Roman" w:hAnsi="Times New Roman" w:cs="Times New Roman"/>
          <w:lang w:eastAsia="hr-HR"/>
        </w:rPr>
        <w:t>Perhot</w:t>
      </w:r>
      <w:proofErr w:type="spellEnd"/>
      <w:r w:rsidRPr="00AD327A">
        <w:rPr>
          <w:rFonts w:ascii="Times New Roman" w:hAnsi="Times New Roman" w:cs="Times New Roman"/>
          <w:lang w:eastAsia="hr-HR"/>
        </w:rPr>
        <w:t xml:space="preserve"> :“Kad dobijemo porez na dohodak knjižimo ga prema izvješću iz FIN-e.</w:t>
      </w:r>
      <w:r w:rsidR="0059032B" w:rsidRPr="00AD327A">
        <w:rPr>
          <w:rFonts w:ascii="Times New Roman" w:hAnsi="Times New Roman" w:cs="Times New Roman"/>
          <w:lang w:eastAsia="hr-HR"/>
        </w:rPr>
        <w:t>“</w:t>
      </w:r>
    </w:p>
    <w:p w:rsidR="007D6787" w:rsidRPr="00AD327A" w:rsidRDefault="005164CB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*Sokolić M.: „</w:t>
      </w:r>
      <w:r w:rsidR="006431F1" w:rsidRPr="00AD327A">
        <w:rPr>
          <w:rFonts w:ascii="Times New Roman" w:hAnsi="Times New Roman" w:cs="Times New Roman"/>
          <w:lang w:eastAsia="hr-HR"/>
        </w:rPr>
        <w:t>Kad</w:t>
      </w:r>
      <w:r w:rsidR="003066F2" w:rsidRPr="00AD327A">
        <w:rPr>
          <w:rFonts w:ascii="Times New Roman" w:hAnsi="Times New Roman" w:cs="Times New Roman"/>
          <w:lang w:eastAsia="hr-HR"/>
        </w:rPr>
        <w:t xml:space="preserve"> je</w:t>
      </w:r>
      <w:r w:rsidR="00027F2F">
        <w:rPr>
          <w:rFonts w:ascii="Times New Roman" w:hAnsi="Times New Roman" w:cs="Times New Roman"/>
          <w:lang w:eastAsia="hr-HR"/>
        </w:rPr>
        <w:t xml:space="preserve"> isplata poreza na dohodak tko i</w:t>
      </w:r>
      <w:r w:rsidR="003066F2" w:rsidRPr="00AD327A">
        <w:rPr>
          <w:rFonts w:ascii="Times New Roman" w:hAnsi="Times New Roman" w:cs="Times New Roman"/>
          <w:lang w:eastAsia="hr-HR"/>
        </w:rPr>
        <w:t>splaćuje povrat poreza, Općina Šandrovac ili Država?“</w:t>
      </w:r>
    </w:p>
    <w:p w:rsidR="005164CB" w:rsidRPr="00AD327A" w:rsidRDefault="005164CB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**</w:t>
      </w:r>
      <w:proofErr w:type="spellStart"/>
      <w:r w:rsidRPr="00AD327A">
        <w:rPr>
          <w:rFonts w:ascii="Times New Roman" w:hAnsi="Times New Roman" w:cs="Times New Roman"/>
          <w:lang w:eastAsia="hr-HR"/>
        </w:rPr>
        <w:t>Dajana</w:t>
      </w:r>
      <w:proofErr w:type="spellEnd"/>
      <w:r w:rsidRPr="00AD327A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AD327A">
        <w:rPr>
          <w:rFonts w:ascii="Times New Roman" w:hAnsi="Times New Roman" w:cs="Times New Roman"/>
          <w:lang w:eastAsia="hr-HR"/>
        </w:rPr>
        <w:t>Perhot</w:t>
      </w:r>
      <w:proofErr w:type="spellEnd"/>
      <w:r w:rsidRPr="00AD327A">
        <w:rPr>
          <w:rFonts w:ascii="Times New Roman" w:hAnsi="Times New Roman" w:cs="Times New Roman"/>
          <w:lang w:eastAsia="hr-HR"/>
        </w:rPr>
        <w:t xml:space="preserve">:“ Preko žiro-računa Općine </w:t>
      </w:r>
      <w:r w:rsidR="00400E44" w:rsidRPr="00AD327A">
        <w:rPr>
          <w:rFonts w:ascii="Times New Roman" w:hAnsi="Times New Roman" w:cs="Times New Roman"/>
          <w:lang w:eastAsia="hr-HR"/>
        </w:rPr>
        <w:t xml:space="preserve"> idu samo uplate </w:t>
      </w:r>
      <w:r w:rsidRPr="00AD327A">
        <w:rPr>
          <w:rFonts w:ascii="Times New Roman" w:hAnsi="Times New Roman" w:cs="Times New Roman"/>
          <w:lang w:eastAsia="hr-HR"/>
        </w:rPr>
        <w:t xml:space="preserve"> porez</w:t>
      </w:r>
      <w:r w:rsidR="00400E44" w:rsidRPr="00AD327A">
        <w:rPr>
          <w:rFonts w:ascii="Times New Roman" w:hAnsi="Times New Roman" w:cs="Times New Roman"/>
          <w:lang w:eastAsia="hr-HR"/>
        </w:rPr>
        <w:t>a, isplate  ne idu</w:t>
      </w:r>
      <w:r w:rsidRPr="00AD327A">
        <w:rPr>
          <w:rFonts w:ascii="Times New Roman" w:hAnsi="Times New Roman" w:cs="Times New Roman"/>
          <w:lang w:eastAsia="hr-HR"/>
        </w:rPr>
        <w:t>.“</w:t>
      </w:r>
    </w:p>
    <w:p w:rsidR="005164CB" w:rsidRPr="00AD327A" w:rsidRDefault="005164CB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 xml:space="preserve">*Vijećnik, </w:t>
      </w:r>
      <w:proofErr w:type="spellStart"/>
      <w:r w:rsidRPr="00AD327A">
        <w:rPr>
          <w:rFonts w:ascii="Times New Roman" w:hAnsi="Times New Roman" w:cs="Times New Roman"/>
          <w:lang w:eastAsia="hr-HR"/>
        </w:rPr>
        <w:t>Sokoilić</w:t>
      </w:r>
      <w:proofErr w:type="spellEnd"/>
      <w:r w:rsidRPr="00AD327A">
        <w:rPr>
          <w:rFonts w:ascii="Times New Roman" w:hAnsi="Times New Roman" w:cs="Times New Roman"/>
          <w:lang w:eastAsia="hr-HR"/>
        </w:rPr>
        <w:t xml:space="preserve"> M. :“Usluge se povećavaju za  90.000,00 kn. Zašto toliko?“</w:t>
      </w:r>
    </w:p>
    <w:p w:rsidR="005164CB" w:rsidRPr="00AD327A" w:rsidRDefault="00487D72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Načelnik je dao objašnjene da su to troškovi za alat , benzin, naftu i sve ostalo što je potrebno za rad Javnih radova.</w:t>
      </w:r>
    </w:p>
    <w:p w:rsidR="00BF2BD2" w:rsidRPr="00AD327A" w:rsidRDefault="00BF2BD2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**Vijećnik Bedeković Mirko:“ 611-porez na dohodak, biti će povećanje do kraja godine.  25.000,00 kn planirano je za sanaciju klizišta. Da li to već nije plaćeno komunalnom poduzeću „</w:t>
      </w:r>
      <w:proofErr w:type="spellStart"/>
      <w:r w:rsidRPr="00AD327A">
        <w:rPr>
          <w:rFonts w:ascii="Times New Roman" w:hAnsi="Times New Roman" w:cs="Times New Roman"/>
          <w:lang w:eastAsia="hr-HR"/>
        </w:rPr>
        <w:t>Šandroprom</w:t>
      </w:r>
      <w:proofErr w:type="spellEnd"/>
      <w:r w:rsidRPr="00AD327A">
        <w:rPr>
          <w:rFonts w:ascii="Times New Roman" w:hAnsi="Times New Roman" w:cs="Times New Roman"/>
          <w:lang w:eastAsia="hr-HR"/>
        </w:rPr>
        <w:t>“ za rad komunalnog stroja i kamiona?“</w:t>
      </w:r>
    </w:p>
    <w:p w:rsidR="003026D3" w:rsidRPr="00AD327A" w:rsidRDefault="003026D3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**</w:t>
      </w:r>
      <w:proofErr w:type="spellStart"/>
      <w:r w:rsidRPr="00AD327A">
        <w:rPr>
          <w:rFonts w:ascii="Times New Roman" w:hAnsi="Times New Roman" w:cs="Times New Roman"/>
          <w:lang w:eastAsia="hr-HR"/>
        </w:rPr>
        <w:t>Dajana</w:t>
      </w:r>
      <w:proofErr w:type="spellEnd"/>
      <w:r w:rsidRPr="00AD327A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AD327A">
        <w:rPr>
          <w:rFonts w:ascii="Times New Roman" w:hAnsi="Times New Roman" w:cs="Times New Roman"/>
          <w:lang w:eastAsia="hr-HR"/>
        </w:rPr>
        <w:t>Perhot</w:t>
      </w:r>
      <w:proofErr w:type="spellEnd"/>
      <w:r w:rsidRPr="00AD327A">
        <w:rPr>
          <w:rFonts w:ascii="Times New Roman" w:hAnsi="Times New Roman" w:cs="Times New Roman"/>
          <w:lang w:eastAsia="hr-HR"/>
        </w:rPr>
        <w:t xml:space="preserve"> :“ Taj je iznos za izradu dokumentacije i elaborata namijenjenog za sanaciju klizišta“</w:t>
      </w:r>
    </w:p>
    <w:p w:rsidR="003026D3" w:rsidRPr="00AD327A" w:rsidRDefault="003026D3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*Vijećnik, Mirko Bedeković: „ Stoji povećanje stavke troškova za izbore za Mjesne odbore'“</w:t>
      </w:r>
    </w:p>
    <w:p w:rsidR="005164CB" w:rsidRPr="00AD327A" w:rsidRDefault="003026D3" w:rsidP="007D6787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Vijećniku je objašnjeno da je iznos od 700,00 kn  vezan uz tiskanje glasačkih listića za mjesne odbore.</w:t>
      </w:r>
    </w:p>
    <w:p w:rsidR="00097D32" w:rsidRPr="00AD327A" w:rsidRDefault="00AE7512" w:rsidP="00097D32">
      <w:pPr>
        <w:ind w:firstLine="360"/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U trenutku glasanja bilo je prisutno svih 11 vijećnika od kojih je 7 vijećnika glasalo ZA, 3 vijećnika bilo je PROTIV  i 1 vijećnik bio je SUZDRŽAN.</w:t>
      </w:r>
    </w:p>
    <w:p w:rsidR="00AE7512" w:rsidRPr="00AD327A" w:rsidRDefault="00AE7512" w:rsidP="00097D32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lastRenderedPageBreak/>
        <w:t>Odluka o Izmjeni i dopuni Proračuna (II) Općine Šandrovac usvojena je od strane Op</w:t>
      </w:r>
      <w:r w:rsidR="007A5A11" w:rsidRPr="00AD327A">
        <w:rPr>
          <w:rFonts w:ascii="Times New Roman" w:hAnsi="Times New Roman" w:cs="Times New Roman"/>
          <w:lang w:eastAsia="hr-HR"/>
        </w:rPr>
        <w:t xml:space="preserve">ćinskog vijeća Općine Šandrovac.  </w:t>
      </w: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(KLASA:</w:t>
      </w:r>
      <w:r w:rsidR="0015513A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400-06/15-01/14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URBROJ</w:t>
      </w:r>
      <w:r w:rsidR="0015513A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2123-05-01-15-1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)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00128" w:rsidRPr="00AD327A" w:rsidRDefault="00400128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 5.</w:t>
      </w: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7512" w:rsidRPr="00AD327A" w:rsidRDefault="00AE7512" w:rsidP="00E14F4D">
      <w:pPr>
        <w:rPr>
          <w:rFonts w:ascii="Times New Roman" w:hAnsi="Times New Roman" w:cs="Times New Roman"/>
          <w:lang w:eastAsia="hr-HR"/>
        </w:rPr>
      </w:pPr>
    </w:p>
    <w:p w:rsidR="0087362E" w:rsidRPr="00AD327A" w:rsidRDefault="00AE7512" w:rsidP="00E14F4D">
      <w:pPr>
        <w:ind w:firstLine="360"/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Izvješće o radu općinskog načelnika za razdoblje od 01.01.2015.-30.06.2015.g</w:t>
      </w:r>
    </w:p>
    <w:p w:rsidR="0087362E" w:rsidRPr="00AD327A" w:rsidRDefault="0087362E" w:rsidP="00E14F4D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*Vijećnik Mirko Bedeković dao je primjedbu da je izvješće minimalno, te smatra da je načelnik mogao u pola godine učiniti još mnogo više.</w:t>
      </w:r>
    </w:p>
    <w:p w:rsidR="00AE7512" w:rsidRPr="00AD327A" w:rsidRDefault="00AE7512" w:rsidP="00E14F4D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 xml:space="preserve"> </w:t>
      </w:r>
      <w:r w:rsidR="0087362E" w:rsidRPr="00AD327A">
        <w:rPr>
          <w:rFonts w:ascii="Times New Roman" w:hAnsi="Times New Roman" w:cs="Times New Roman"/>
          <w:lang w:eastAsia="hr-HR"/>
        </w:rPr>
        <w:tab/>
      </w:r>
      <w:r w:rsidRPr="00AD327A">
        <w:rPr>
          <w:rFonts w:ascii="Times New Roman" w:hAnsi="Times New Roman" w:cs="Times New Roman"/>
          <w:lang w:eastAsia="hr-HR"/>
        </w:rPr>
        <w:t xml:space="preserve">U trenutku glasanja bilo je prisutno 11 vijećnika od kojih je 7 vijećnika glasalo ZA, a 4 vijećnika SUZDRŽAN. </w:t>
      </w:r>
    </w:p>
    <w:p w:rsidR="00AE7512" w:rsidRPr="00AD327A" w:rsidRDefault="00AE7512" w:rsidP="00E14F4D">
      <w:pPr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Izvješće Općinskog načelnika o radu od 01.2015.-30.06.2015.g. usvojeno je od strane Općins</w:t>
      </w:r>
      <w:r w:rsidR="002B7582" w:rsidRPr="00AD327A">
        <w:rPr>
          <w:rFonts w:ascii="Times New Roman" w:hAnsi="Times New Roman" w:cs="Times New Roman"/>
          <w:lang w:eastAsia="hr-HR"/>
        </w:rPr>
        <w:t xml:space="preserve">kog vijeća Općine Šandrovac.  </w:t>
      </w:r>
    </w:p>
    <w:p w:rsidR="00AE7512" w:rsidRPr="00AD327A" w:rsidRDefault="00AE7512" w:rsidP="00E14F4D">
      <w:pPr>
        <w:jc w:val="center"/>
        <w:rPr>
          <w:rFonts w:ascii="Times New Roman" w:hAnsi="Times New Roman" w:cs="Times New Roman"/>
          <w:lang w:eastAsia="hr-HR"/>
        </w:rPr>
      </w:pPr>
      <w:r w:rsidRPr="00AD327A">
        <w:rPr>
          <w:rFonts w:ascii="Times New Roman" w:hAnsi="Times New Roman" w:cs="Times New Roman"/>
          <w:lang w:eastAsia="hr-HR"/>
        </w:rPr>
        <w:t>(KLASA:</w:t>
      </w:r>
      <w:r w:rsidR="003026D3" w:rsidRPr="00AD327A">
        <w:rPr>
          <w:rFonts w:ascii="Times New Roman" w:hAnsi="Times New Roman" w:cs="Times New Roman"/>
          <w:lang w:eastAsia="hr-HR"/>
        </w:rPr>
        <w:t>400-06/15-01/15</w:t>
      </w:r>
      <w:r w:rsidRPr="00AD327A">
        <w:rPr>
          <w:rFonts w:ascii="Times New Roman" w:hAnsi="Times New Roman" w:cs="Times New Roman"/>
          <w:lang w:eastAsia="hr-HR"/>
        </w:rPr>
        <w:t xml:space="preserve">  URBROJ:</w:t>
      </w:r>
      <w:r w:rsidR="003026D3" w:rsidRPr="00AD327A">
        <w:rPr>
          <w:rFonts w:ascii="Times New Roman" w:hAnsi="Times New Roman" w:cs="Times New Roman"/>
          <w:lang w:eastAsia="hr-HR"/>
        </w:rPr>
        <w:t xml:space="preserve"> 2123-05-01-15-1</w:t>
      </w:r>
      <w:r w:rsidRPr="00AD327A">
        <w:rPr>
          <w:rFonts w:ascii="Times New Roman" w:hAnsi="Times New Roman" w:cs="Times New Roman"/>
          <w:lang w:eastAsia="hr-HR"/>
        </w:rPr>
        <w:t xml:space="preserve"> )</w:t>
      </w:r>
    </w:p>
    <w:p w:rsidR="00AE7512" w:rsidRPr="00AD327A" w:rsidRDefault="00AE7512" w:rsidP="00E14F4D">
      <w:pPr>
        <w:jc w:val="center"/>
        <w:rPr>
          <w:rFonts w:ascii="Times New Roman" w:hAnsi="Times New Roman" w:cs="Times New Roman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 6.</w:t>
      </w: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Suglasnost na izvješće o obavljenoj financijskoj reviziji Općine Šandrovac za 2014.g..</w:t>
      </w:r>
    </w:p>
    <w:p w:rsidR="00444198" w:rsidRPr="00AD327A" w:rsidRDefault="00444198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Načelnik je ukratko obrazložio nalaz revizije poslovanja u 2014.</w:t>
      </w:r>
    </w:p>
    <w:p w:rsidR="00444198" w:rsidRPr="00AD327A" w:rsidRDefault="00444198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Vijećnik Mirko Bedeković prokomentirao je sve nepravilnosti, a vezane uz nalaz.</w:t>
      </w:r>
    </w:p>
    <w:p w:rsidR="00AE7512" w:rsidRPr="00AD327A" w:rsidRDefault="00AE7512" w:rsidP="00444198">
      <w:pPr>
        <w:ind w:left="360" w:firstLine="34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trenutku glasanja bilo je prisutno svih 11 vijećnika , te je Izvješće o obavljenoj financijskoj reviziji Općine Šandrovac jednoglasno usvojeno od strane Općinskog vijeća općine Šandrovac.</w:t>
      </w: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(KLASA: </w:t>
      </w:r>
      <w:r w:rsidR="00444198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041-01/15-01/1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URBROJ  :</w:t>
      </w:r>
      <w:r w:rsidR="00444198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2123-05-01-15-01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)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7512" w:rsidRPr="00AD327A" w:rsidRDefault="007D6787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 7.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Odluka o izmjenama i dopunama  Odluke o razvoju industrijske zone „Doljani“ u Šandrovcu. </w:t>
      </w: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U trenutku glasanja bilo je prisutno svih 11 vijećnika , te je 7 vijećnika glasalo ZA , a 4 vijećnika bilo je SUZDRŽANO. </w:t>
      </w: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Odluka o izmjenama i dopunama Odluke o razvoju industrijske zone „Doljani“ usvojeno je od strane Općinskog vijeća .</w:t>
      </w: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 KLASA:</w:t>
      </w:r>
      <w:r w:rsidR="001F5EFD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947-01/15-01/3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URBROJ: </w:t>
      </w:r>
      <w:r w:rsidR="001F5EFD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2123-05-01-15-1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)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F5EFD" w:rsidRPr="00AD327A" w:rsidRDefault="001F5EFD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F5EFD" w:rsidRPr="00AD327A" w:rsidRDefault="001F5EFD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F5EFD" w:rsidRPr="00AD327A" w:rsidRDefault="001F5EFD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 8.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426" w:firstLine="28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izmjenama i dopunama Odluke o utvrđivanju nerazvrstanih cesta na području Općine Šandrovac.</w:t>
      </w:r>
    </w:p>
    <w:p w:rsidR="00AE7512" w:rsidRPr="00AD327A" w:rsidRDefault="00AE7512" w:rsidP="00AE7512">
      <w:pPr>
        <w:ind w:left="426" w:firstLine="28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 trenutku glasanja bilo je prisutno svih 11 vijećnika, te je Odluka o izmjenama i dopunama Odluke o utvrđivanju nerazvrstanih cesta na području Općine Šandrovac jednoglasno usvojena od strane Općinskog vijeća Općine Šandrovac.</w:t>
      </w:r>
    </w:p>
    <w:p w:rsidR="00AE7512" w:rsidRPr="00AD327A" w:rsidRDefault="00AE7512" w:rsidP="00AE7512">
      <w:pPr>
        <w:ind w:left="426" w:firstLine="28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1F5EFD" w:rsidP="00AE7512">
      <w:pPr>
        <w:ind w:left="426" w:firstLine="282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(KLASA: 340-01/15-01/2</w:t>
      </w:r>
      <w:r w:rsidR="00AE7512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URBROJ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2123-05-01-15-1</w:t>
      </w:r>
      <w:r w:rsidR="00AE7512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)</w:t>
      </w:r>
    </w:p>
    <w:p w:rsidR="00AE7512" w:rsidRPr="00AD327A" w:rsidRDefault="00AE7512" w:rsidP="00AE7512">
      <w:pPr>
        <w:ind w:left="426" w:firstLine="282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426" w:firstLine="2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Točka 9.</w:t>
      </w: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1F5EFD" w:rsidRPr="00AD327A" w:rsidRDefault="001F5EFD" w:rsidP="001F5EFD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ovom točkom Općinsko vijeće općine Šandrovac  raspravljalo je o Odluci  o plaći</w:t>
      </w:r>
    </w:p>
    <w:p w:rsidR="00AE7512" w:rsidRPr="00AD327A" w:rsidRDefault="00AE7512" w:rsidP="001F5EFD">
      <w:p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ostalim materijalnim pravima načelnika i zamjenika načelnika.</w:t>
      </w:r>
    </w:p>
    <w:p w:rsidR="001F5EFD" w:rsidRPr="00AD327A" w:rsidRDefault="001F5EFD" w:rsidP="001F5EFD">
      <w:pPr>
        <w:pStyle w:val="Sadrajitablice"/>
        <w:spacing w:before="57" w:after="57"/>
        <w:jc w:val="left"/>
        <w:rPr>
          <w:i w:val="0"/>
        </w:rPr>
      </w:pPr>
      <w:r w:rsidRPr="00AD327A">
        <w:rPr>
          <w:i w:val="0"/>
        </w:rPr>
        <w:t>Odlukom se  uređuju  plaće i druga prava načelnika i zamjenika načelnika Općine Šandrovac (u daljnjem tekstu: dužnosnici) koja nisu uređena Statutom i drugim općim aktima Općine.</w:t>
      </w:r>
    </w:p>
    <w:p w:rsidR="001F5EFD" w:rsidRPr="00AD327A" w:rsidRDefault="001F5EFD" w:rsidP="001F5EFD">
      <w:pPr>
        <w:pStyle w:val="Sadrajitablice"/>
        <w:spacing w:before="57" w:after="57"/>
        <w:jc w:val="left"/>
        <w:rPr>
          <w:i w:val="0"/>
        </w:rPr>
      </w:pPr>
      <w:r w:rsidRPr="00AD327A">
        <w:rPr>
          <w:i w:val="0"/>
        </w:rPr>
        <w:t>Za vrijeme obnašanja dužnosti dužnosnici imaju: 1. pravo na plaću, kada dužnost obavljaju profesionalno,2. pravo na naknadu za rad, kada dužnost obavlja volonterski, 3. pravo na naknadu određenih materijalnih troškova i drugih prava u obnašanju dužnosti.</w:t>
      </w:r>
    </w:p>
    <w:p w:rsidR="001F5EFD" w:rsidRPr="00AD327A" w:rsidRDefault="00AE7512" w:rsidP="001F5EFD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trenutku glasanja bilo je prisutno svih 11 vijećnika , </w:t>
      </w:r>
      <w:r w:rsidR="001F5EFD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je Odluka o plaći  i ostalim </w:t>
      </w:r>
    </w:p>
    <w:p w:rsidR="00AE7512" w:rsidRPr="00AD327A" w:rsidRDefault="00AE7512" w:rsidP="001F5EFD">
      <w:pPr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materijalnim pravima načelnika i zamjenika načelnika jednoglasno usvojena od strane Općinskog vijeća.</w:t>
      </w:r>
    </w:p>
    <w:p w:rsidR="00AE7512" w:rsidRPr="00AD327A" w:rsidRDefault="00AE7512" w:rsidP="001F5EFD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1F5EFD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(KLASA:</w:t>
      </w:r>
      <w:r w:rsidR="00FF36E6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110-01/15-01/1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URBROJ:</w:t>
      </w:r>
      <w:r w:rsidR="00FF36E6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2123-05-01-15-1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5845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Točka 10.</w:t>
      </w:r>
    </w:p>
    <w:p w:rsidR="00FF36E6" w:rsidRPr="00AD327A" w:rsidRDefault="00FF36E6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D34E9" w:rsidRPr="00AD327A" w:rsidRDefault="00174F12" w:rsidP="001D34E9">
      <w:pPr>
        <w:ind w:left="360" w:firstLine="34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ovom točkom općinsko vijeće daje </w:t>
      </w:r>
      <w:r w:rsidR="00AE7512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Odluku o imenovanju ravnatelja Doma za starije i nemoćne osobe Šandrovac. </w:t>
      </w:r>
    </w:p>
    <w:p w:rsidR="001D34E9" w:rsidRPr="00AD327A" w:rsidRDefault="001D34E9" w:rsidP="001D3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27A">
        <w:rPr>
          <w:rFonts w:ascii="Times New Roman" w:hAnsi="Times New Roman" w:cs="Times New Roman"/>
          <w:sz w:val="24"/>
          <w:szCs w:val="24"/>
        </w:rPr>
        <w:t xml:space="preserve">Damir Kolar iz Šandrovca, </w:t>
      </w:r>
      <w:proofErr w:type="spellStart"/>
      <w:r w:rsidRPr="00AD327A">
        <w:rPr>
          <w:rFonts w:ascii="Times New Roman" w:hAnsi="Times New Roman" w:cs="Times New Roman"/>
          <w:sz w:val="24"/>
          <w:szCs w:val="24"/>
        </w:rPr>
        <w:t>Jasenik</w:t>
      </w:r>
      <w:proofErr w:type="spellEnd"/>
      <w:r w:rsidRPr="00AD327A">
        <w:rPr>
          <w:rFonts w:ascii="Times New Roman" w:hAnsi="Times New Roman" w:cs="Times New Roman"/>
          <w:sz w:val="24"/>
          <w:szCs w:val="24"/>
        </w:rPr>
        <w:t xml:space="preserve"> 19, imenuje se za ravnatelja Doma za starije i nemoćne osobe „Šandrovac”, na određeno vrijeme od 4. godine i uz obavezni probni rad u trajanju od 3 mjeseca.</w:t>
      </w:r>
    </w:p>
    <w:p w:rsidR="00174F12" w:rsidRPr="00AD327A" w:rsidRDefault="001D34E9" w:rsidP="001D34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27A">
        <w:rPr>
          <w:rFonts w:ascii="Times New Roman" w:hAnsi="Times New Roman" w:cs="Times New Roman"/>
          <w:sz w:val="24"/>
          <w:szCs w:val="24"/>
        </w:rPr>
        <w:t>Upravno vijeće će sklopiti ugovor o radu sa Damirom Kolar na određeno vrijeme od 4 godine, a nakon dobivene suglasnosti Općinskog vijeća na odluku o izboru i imenovanju ravnatelja Doma.</w:t>
      </w:r>
    </w:p>
    <w:p w:rsidR="00AE7512" w:rsidRPr="00AD327A" w:rsidRDefault="00AE7512" w:rsidP="00AE7512">
      <w:pPr>
        <w:ind w:left="360" w:firstLine="34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trenutku glasanja bilo je prisutno svih 11 vijećnika te je Suglasnost na Odluku o imenovanju ravnatelja Doma za starije i nemoćne osobe Šandrovac jednoglasno done</w:t>
      </w:r>
      <w:r w:rsidR="00AD5590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sena od strane Općinskog vijeća.</w:t>
      </w:r>
    </w:p>
    <w:p w:rsidR="00AE7512" w:rsidRPr="00AD327A" w:rsidRDefault="00AE7512" w:rsidP="00AE7512">
      <w:pPr>
        <w:ind w:left="360" w:firstLine="34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(KLASA:</w:t>
      </w:r>
      <w:r w:rsidR="001D34E9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501-01/15-01/2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URBROJ: </w:t>
      </w:r>
      <w:r w:rsidR="00CC2F5B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2123-05-01-15-1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)</w:t>
      </w:r>
    </w:p>
    <w:p w:rsidR="00AE7512" w:rsidRPr="00AD327A" w:rsidRDefault="00AE7512" w:rsidP="00AE7512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Točka 11.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891CCD" w:rsidP="00AE7512">
      <w:pPr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ovom točkom Općinsko vijeće Općine Šandrovac daje </w:t>
      </w:r>
      <w:r w:rsidR="00AE7512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</w:t>
      </w:r>
      <w:r w:rsidR="00AE7512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Financijskog  plana prihoda i rashoda Doma za starije i nemoćne osobe Šandrovac za razdoblje 1.01.-30.06.2015. godine.</w:t>
      </w:r>
    </w:p>
    <w:p w:rsidR="00891CCD" w:rsidRPr="00AD327A" w:rsidRDefault="00891CCD" w:rsidP="002457A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327A">
        <w:rPr>
          <w:rFonts w:ascii="Times New Roman" w:hAnsi="Times New Roman" w:cs="Times New Roman"/>
          <w:sz w:val="24"/>
          <w:szCs w:val="24"/>
        </w:rPr>
        <w:t xml:space="preserve">Općinsko vijeće Općine Šandrovac daje suglasnost na Polugodišnji izvještaj o izvršenju Financijskog plana trgovačkog društva </w:t>
      </w:r>
      <w:proofErr w:type="spellStart"/>
      <w:r w:rsidRPr="00AD327A">
        <w:rPr>
          <w:rFonts w:ascii="Times New Roman" w:hAnsi="Times New Roman" w:cs="Times New Roman"/>
          <w:sz w:val="24"/>
          <w:szCs w:val="24"/>
        </w:rPr>
        <w:t>Šandroprom</w:t>
      </w:r>
      <w:proofErr w:type="spellEnd"/>
      <w:r w:rsidRPr="00AD327A">
        <w:rPr>
          <w:rFonts w:ascii="Times New Roman" w:hAnsi="Times New Roman" w:cs="Times New Roman"/>
          <w:sz w:val="24"/>
          <w:szCs w:val="24"/>
        </w:rPr>
        <w:t xml:space="preserve"> d.o.o. Šandrovac za razdoblje od 1.01.2015. do 30.06.2015. godine, kojeg je Skupština </w:t>
      </w:r>
      <w:proofErr w:type="spellStart"/>
      <w:r w:rsidRPr="00AD327A">
        <w:rPr>
          <w:rFonts w:ascii="Times New Roman" w:hAnsi="Times New Roman" w:cs="Times New Roman"/>
          <w:sz w:val="24"/>
          <w:szCs w:val="24"/>
        </w:rPr>
        <w:t>Šandroprom</w:t>
      </w:r>
      <w:proofErr w:type="spellEnd"/>
      <w:r w:rsidRPr="00AD327A">
        <w:rPr>
          <w:rFonts w:ascii="Times New Roman" w:hAnsi="Times New Roman" w:cs="Times New Roman"/>
          <w:sz w:val="24"/>
          <w:szCs w:val="24"/>
        </w:rPr>
        <w:t xml:space="preserve"> d.o.o.  usvojila na svojoj 4. sjednici održanoj dana 10.09.2015. godine.</w:t>
      </w:r>
    </w:p>
    <w:p w:rsidR="00AE7512" w:rsidRPr="00AD327A" w:rsidRDefault="00AE7512" w:rsidP="00AE7512">
      <w:pPr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trenutku glasanja bilo je prisutno svih 11 vijećnika. 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Financijskog  plana prihoda i rashoda Doma za starije i nemoćne osobe Šandrovac za razdoblje 1.01.-30.06.2015. godine usvojena je sa 10 glasova ZA i 1 glasom SUZDRŽAN.</w:t>
      </w:r>
    </w:p>
    <w:p w:rsidR="00AE7512" w:rsidRPr="00AD327A" w:rsidRDefault="00AE7512" w:rsidP="00AE7512">
      <w:pPr>
        <w:ind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( KLASA:</w:t>
      </w:r>
      <w:r w:rsidR="00891CCD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501-01/15-01/3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URBROJ:</w:t>
      </w:r>
      <w:r w:rsidR="00891CCD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2123-05-01-15-1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AE7512" w:rsidRPr="00AD327A" w:rsidRDefault="00AE7512" w:rsidP="00AE7512">
      <w:pPr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12.</w:t>
      </w:r>
    </w:p>
    <w:p w:rsidR="00AE7512" w:rsidRPr="00AD327A" w:rsidRDefault="00AE7512" w:rsidP="00AE7512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39A0" w:rsidRPr="00AD327A" w:rsidRDefault="002739A0" w:rsidP="00AE7512">
      <w:pPr>
        <w:ind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ovom točkom općinsko vijeće donijelo je </w:t>
      </w:r>
      <w:r w:rsidR="00AE7512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Odluku o </w:t>
      </w:r>
      <w:r w:rsidR="00AE7512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cijeni smještaja korisnika  Doma za starije i nemoćne osobe “Šandrovac”.</w:t>
      </w:r>
    </w:p>
    <w:p w:rsidR="002739A0" w:rsidRPr="00AD327A" w:rsidRDefault="002739A0" w:rsidP="002739A0">
      <w:pPr>
        <w:tabs>
          <w:tab w:val="center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327A">
        <w:rPr>
          <w:rFonts w:ascii="Times New Roman" w:hAnsi="Times New Roman" w:cs="Times New Roman"/>
          <w:sz w:val="24"/>
          <w:szCs w:val="24"/>
        </w:rPr>
        <w:tab/>
        <w:t xml:space="preserve">     Primjena Odluke o kriterijima i načinu ostvarenja prava na dotiranje troškova smještaja u Domu za starije i nemoćne osobe Šandrovac u 2015. godini (KLASA:501-01/14-01/6, URBROJ: 2123-05-01-14-1 od 19.12.2014. godine – dalje: Odluka) privremeno se suspendira za nove korisnike zbog neravnomjernog punjenja Proračuna Općine Šandrovac za 2015. godinu. </w:t>
      </w:r>
    </w:p>
    <w:p w:rsidR="00AE7512" w:rsidRPr="00AD327A" w:rsidRDefault="00AE7512" w:rsidP="00AE7512">
      <w:pPr>
        <w:ind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trenutku glasanja bilo je prisutno svih 11 vijećnika. 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Odluku o 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cijeni smještaja korisnika  Doma za starije i nemoćne osobe “Šandrovac usvojena je od strane općinskog vijeća sa 6 glasova ZA i 5 glasova SUZDRŽAN.</w:t>
      </w:r>
    </w:p>
    <w:p w:rsidR="00AE7512" w:rsidRPr="00AD327A" w:rsidRDefault="00AE7512" w:rsidP="00AE7512">
      <w:pPr>
        <w:ind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2739A0" w:rsidP="00AE7512">
      <w:pPr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(KLAS: 501-01/15-01/4.  URBROJ:2123-05-01-15-1</w:t>
      </w:r>
      <w:r w:rsidR="00AE7512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AE7512" w:rsidRPr="00AD327A" w:rsidRDefault="00AE7512" w:rsidP="00AE7512">
      <w:pPr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ind w:firstLine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13.</w:t>
      </w:r>
    </w:p>
    <w:p w:rsidR="00680D39" w:rsidRPr="00AD327A" w:rsidRDefault="00680D39" w:rsidP="00680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D39" w:rsidRPr="00AD327A" w:rsidRDefault="00680D39" w:rsidP="00680D3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27A">
        <w:rPr>
          <w:rFonts w:ascii="Times New Roman" w:hAnsi="Times New Roman" w:cs="Times New Roman"/>
          <w:sz w:val="24"/>
          <w:szCs w:val="24"/>
        </w:rPr>
        <w:t xml:space="preserve">Općinsko vijeće općine Šandrovac daje suglasnost na Odluku </w:t>
      </w:r>
      <w:r w:rsidRPr="00AD327A">
        <w:rPr>
          <w:rFonts w:ascii="Times New Roman" w:eastAsia="Times New Roman" w:hAnsi="Times New Roman" w:cs="Times New Roman"/>
          <w:sz w:val="24"/>
          <w:szCs w:val="24"/>
        </w:rPr>
        <w:t xml:space="preserve">o izmjenama i dopunama Odluke o koeficijentima i osnovici za obračun plaće zaposlenika Doma za starije i nemoćne osobe “Šandrovac” </w:t>
      </w:r>
      <w:r w:rsidRPr="00AD327A">
        <w:rPr>
          <w:rFonts w:ascii="Times New Roman" w:hAnsi="Times New Roman" w:cs="Times New Roman"/>
          <w:sz w:val="24"/>
          <w:szCs w:val="24"/>
        </w:rPr>
        <w:t>(KLASA:  003-06</w:t>
      </w:r>
      <w:r w:rsidRPr="00AD327A">
        <w:rPr>
          <w:rFonts w:ascii="Times New Roman" w:hAnsi="Times New Roman" w:cs="Times New Roman"/>
          <w:bCs/>
          <w:sz w:val="24"/>
          <w:szCs w:val="24"/>
        </w:rPr>
        <w:t xml:space="preserve">/15-01, </w:t>
      </w:r>
      <w:r w:rsidRPr="00AD327A">
        <w:rPr>
          <w:rFonts w:ascii="Times New Roman" w:hAnsi="Times New Roman" w:cs="Times New Roman"/>
          <w:sz w:val="24"/>
          <w:szCs w:val="24"/>
        </w:rPr>
        <w:t xml:space="preserve">URBROJ: 2103-68-01-15-31 od 26.08.2015. godine) koju je </w:t>
      </w:r>
      <w:r w:rsidRPr="00AD327A">
        <w:rPr>
          <w:rFonts w:ascii="Times New Roman" w:eastAsia="Times New Roman" w:hAnsi="Times New Roman" w:cs="Times New Roman"/>
          <w:sz w:val="24"/>
          <w:szCs w:val="24"/>
        </w:rPr>
        <w:t>Upravno vijeće Doma za starije i nemoćne osobe Šandrovac, donijelo na svojoj 49. sjednici, održanoj dana 26.08.2015. godine.</w:t>
      </w:r>
    </w:p>
    <w:p w:rsidR="00AE7512" w:rsidRPr="00AD327A" w:rsidRDefault="00AE7512" w:rsidP="00AE7512">
      <w:pPr>
        <w:ind w:left="360" w:firstLine="348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 svih 11 vijećnika  te je </w:t>
      </w: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Odluka o 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izmjenama i dopunama Odluke o koeficijentima i osnovici za obračun plaće zaposlenika  Doma za starije i nemoćne osobe “Šandrovac jednoglasno usvojena od strane Općinskog vijeća.</w:t>
      </w:r>
    </w:p>
    <w:p w:rsidR="00AE7512" w:rsidRPr="00AD327A" w:rsidRDefault="00AE7512" w:rsidP="00AE7512">
      <w:pPr>
        <w:ind w:left="360" w:firstLine="348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</w:t>
      </w:r>
      <w:r w:rsidR="00680D39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501-01/15-01/5   URBROJ: 2123-05-01-15-1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AE7512" w:rsidRPr="00AD327A" w:rsidRDefault="00AE7512" w:rsidP="00AE7512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Default="00AE7512" w:rsidP="00AE7512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14.</w:t>
      </w:r>
    </w:p>
    <w:p w:rsidR="00AD327A" w:rsidRPr="00AD327A" w:rsidRDefault="00AD327A" w:rsidP="00AE7512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D327A" w:rsidRDefault="00AD327A" w:rsidP="00AE7512">
      <w:pPr>
        <w:ind w:left="360" w:firstLine="348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Općinsko vijeće Općine Šandrovac donosi Odluku o suspenziji Odluke o kriterijima i načinu ostvarenja prava na dotiranje troškova smještaja u Domu za starije i nemoćne osobe Šandrovac. </w:t>
      </w:r>
    </w:p>
    <w:p w:rsidR="00AE7512" w:rsidRPr="00AD327A" w:rsidRDefault="00AE7512" w:rsidP="00AE7512">
      <w:pPr>
        <w:ind w:left="360" w:firstLine="348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trenutku glasovanja bilo je prisutno svih 11 vijećnika, te je 6 vijećnika glasalo ZA, 2 glasa PROTIV  i 3 glasa SUZDRŽAN.</w:t>
      </w:r>
    </w:p>
    <w:p w:rsidR="00AE7512" w:rsidRPr="00AD327A" w:rsidRDefault="00AE7512" w:rsidP="00AE7512">
      <w:pPr>
        <w:ind w:left="360" w:firstLine="348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3A4A79" w:rsidP="003A4A79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</w:t>
      </w:r>
      <w:r w:rsidR="005E5406">
        <w:rPr>
          <w:rFonts w:ascii="Times New Roman" w:eastAsia="Times New Roman" w:hAnsi="Times New Roman" w:cs="Times New Roman"/>
          <w:sz w:val="24"/>
          <w:szCs w:val="24"/>
          <w:lang w:eastAsia="hr-HR"/>
        </w:rPr>
        <w:t>501-01/15-01/6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URBROJ:</w:t>
      </w:r>
      <w:r w:rsidR="005E5406">
        <w:rPr>
          <w:rFonts w:ascii="Times New Roman" w:eastAsia="Times New Roman" w:hAnsi="Times New Roman" w:cs="Times New Roman"/>
          <w:sz w:val="24"/>
          <w:szCs w:val="24"/>
          <w:lang w:eastAsia="hr-HR"/>
        </w:rPr>
        <w:t>2123-05-01-15-1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AE7512" w:rsidRPr="00AD327A" w:rsidRDefault="00AE7512" w:rsidP="00AE7512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Točka 15.</w:t>
      </w:r>
    </w:p>
    <w:p w:rsidR="00AE7512" w:rsidRPr="00AD327A" w:rsidRDefault="00AE7512" w:rsidP="00AE7512">
      <w:pPr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7512" w:rsidRPr="00AD327A" w:rsidRDefault="005E5406" w:rsidP="00AE7512">
      <w:pPr>
        <w:ind w:left="360" w:firstLine="348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Općinsko vijeće Općine Šandrovac daje </w:t>
      </w:r>
      <w:r w:rsidR="00AE7512" w:rsidRPr="00AD32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na </w:t>
      </w:r>
      <w:r w:rsidR="00AE7512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Polugodišnji izvještaj o izvršenju Financijskog  plana prihoda i rashoda </w:t>
      </w:r>
      <w:proofErr w:type="spellStart"/>
      <w:r w:rsidR="00AE7512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Šandroprom</w:t>
      </w:r>
      <w:proofErr w:type="spellEnd"/>
      <w:r w:rsidR="00AE7512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Šandrovac za razdoblje </w:t>
      </w:r>
      <w:r w:rsidR="00AE7512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1.01.-30.06.2015. godine. U trenutku glasanja bilo je prisutno svih 11 vijećnika te je 7 vije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ćnika glasalo ZA , a 4 vijećnika </w:t>
      </w:r>
      <w:r w:rsidR="00800D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bila SUZDRŽANA.</w:t>
      </w:r>
    </w:p>
    <w:p w:rsidR="00AE7512" w:rsidRPr="00AD327A" w:rsidRDefault="00AE7512" w:rsidP="00AE7512">
      <w:pPr>
        <w:ind w:left="360" w:firstLine="348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ind w:left="360" w:firstLine="348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(KLASA: </w:t>
      </w:r>
      <w:r w:rsidR="005E5406">
        <w:rPr>
          <w:rFonts w:ascii="Times New Roman" w:eastAsia="Times New Roman" w:hAnsi="Times New Roman" w:cs="Times New Roman"/>
          <w:sz w:val="24"/>
          <w:szCs w:val="24"/>
          <w:lang w:eastAsia="hr-HR"/>
        </w:rPr>
        <w:t>024-04/15-01/5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URBROJ:</w:t>
      </w:r>
      <w:r w:rsidR="005E5406">
        <w:rPr>
          <w:rFonts w:ascii="Times New Roman" w:eastAsia="Times New Roman" w:hAnsi="Times New Roman" w:cs="Times New Roman"/>
          <w:sz w:val="24"/>
          <w:szCs w:val="24"/>
          <w:lang w:eastAsia="hr-HR"/>
        </w:rPr>
        <w:t>2123-05-01-15-1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AE7512" w:rsidRPr="00AD327A" w:rsidRDefault="00AE7512" w:rsidP="005E5406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16.</w:t>
      </w:r>
    </w:p>
    <w:p w:rsidR="00AE7512" w:rsidRPr="00AD327A" w:rsidRDefault="00AE7512" w:rsidP="00AE7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E54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ovom točkom Općinsko vijeće  raspravljalo je o Odluci 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izmjenama i dopunama Odluke o komunalnom redu Općine Šandrovac.</w:t>
      </w:r>
    </w:p>
    <w:p w:rsidR="00AE7512" w:rsidRPr="00AD327A" w:rsidRDefault="00AE7512" w:rsidP="005E540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bilo je prisutno svih 11 vijećnika, te je Odluka o izmjenama i dopunama Odluke o komunalnom redu Općine Šandrovac usvojena sa 7 glasova ZA i 4 glasa SUZDRŽAN.</w:t>
      </w:r>
    </w:p>
    <w:p w:rsidR="00AE7512" w:rsidRPr="00AD327A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</w:t>
      </w:r>
      <w:r w:rsidR="005E5406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363-01/15-01/4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URBROJ: </w:t>
      </w:r>
      <w:r w:rsidR="005E5406">
        <w:rPr>
          <w:rFonts w:ascii="Times New Roman" w:eastAsia="Times New Roman" w:hAnsi="Times New Roman" w:cs="Times New Roman"/>
          <w:sz w:val="24"/>
          <w:szCs w:val="24"/>
          <w:lang w:eastAsia="hr-HR"/>
        </w:rPr>
        <w:t>2123-05-01-15-1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AE7512" w:rsidRPr="00AD327A" w:rsidRDefault="00AE7512" w:rsidP="00AE7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E7512" w:rsidRPr="00AD327A" w:rsidRDefault="00AE7512" w:rsidP="00AE7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7F2F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</w:t>
      </w:r>
    </w:p>
    <w:p w:rsidR="00AE7512" w:rsidRPr="00AD327A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Sandra </w:t>
      </w:r>
      <w:proofErr w:type="spellStart"/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Sedlanić</w:t>
      </w:r>
      <w:proofErr w:type="spellEnd"/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  <w:r w:rsidR="000B4CAF"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Općinsko vijeće Općine Šandrovac</w:t>
      </w:r>
    </w:p>
    <w:p w:rsidR="00AE7512" w:rsidRPr="00AD327A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Predsjednik općinskog vijeća</w:t>
      </w:r>
    </w:p>
    <w:p w:rsidR="00AE7512" w:rsidRPr="00AD327A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Ivan </w:t>
      </w:r>
      <w:proofErr w:type="spellStart"/>
      <w:r w:rsidRPr="00AD327A">
        <w:rPr>
          <w:rFonts w:ascii="Times New Roman" w:eastAsia="Times New Roman" w:hAnsi="Times New Roman" w:cs="Times New Roman"/>
          <w:sz w:val="24"/>
          <w:szCs w:val="24"/>
          <w:lang w:eastAsia="hr-HR"/>
        </w:rPr>
        <w:t>Pleško</w:t>
      </w:r>
      <w:proofErr w:type="spellEnd"/>
    </w:p>
    <w:p w:rsidR="00AE7512" w:rsidRPr="00AD327A" w:rsidRDefault="00AE7512" w:rsidP="00AE751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7808" w:rsidRPr="00AD327A" w:rsidRDefault="00006A1A">
      <w:pPr>
        <w:rPr>
          <w:rFonts w:ascii="Times New Roman" w:hAnsi="Times New Roman" w:cs="Times New Roman"/>
        </w:rPr>
      </w:pPr>
    </w:p>
    <w:sectPr w:rsidR="00807808" w:rsidRPr="00AD3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1A" w:rsidRDefault="00006A1A">
      <w:r>
        <w:separator/>
      </w:r>
    </w:p>
  </w:endnote>
  <w:endnote w:type="continuationSeparator" w:id="0">
    <w:p w:rsidR="00006A1A" w:rsidRDefault="0000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B9" w:rsidRDefault="00006A1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432650"/>
      <w:docPartObj>
        <w:docPartGallery w:val="Page Numbers (Bottom of Page)"/>
        <w:docPartUnique/>
      </w:docPartObj>
    </w:sdtPr>
    <w:sdtEndPr/>
    <w:sdtContent>
      <w:p w:rsidR="00903DB9" w:rsidRDefault="00865845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69D">
          <w:rPr>
            <w:noProof/>
          </w:rPr>
          <w:t>3</w:t>
        </w:r>
        <w:r>
          <w:fldChar w:fldCharType="end"/>
        </w:r>
      </w:p>
    </w:sdtContent>
  </w:sdt>
  <w:p w:rsidR="00903DB9" w:rsidRDefault="00006A1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B9" w:rsidRDefault="00006A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1A" w:rsidRDefault="00006A1A">
      <w:r>
        <w:separator/>
      </w:r>
    </w:p>
  </w:footnote>
  <w:footnote w:type="continuationSeparator" w:id="0">
    <w:p w:rsidR="00006A1A" w:rsidRDefault="0000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B9" w:rsidRDefault="00006A1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B9" w:rsidRDefault="00006A1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B9" w:rsidRDefault="00006A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5AC3"/>
    <w:multiLevelType w:val="hybridMultilevel"/>
    <w:tmpl w:val="A9D619B6"/>
    <w:lvl w:ilvl="0" w:tplc="04E63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716508A3"/>
    <w:multiLevelType w:val="hybridMultilevel"/>
    <w:tmpl w:val="6210830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12"/>
    <w:rsid w:val="00006A1A"/>
    <w:rsid w:val="000229C2"/>
    <w:rsid w:val="00026A6F"/>
    <w:rsid w:val="00027F2F"/>
    <w:rsid w:val="000428CE"/>
    <w:rsid w:val="00071C71"/>
    <w:rsid w:val="000951D2"/>
    <w:rsid w:val="00097D32"/>
    <w:rsid w:val="000B4CAF"/>
    <w:rsid w:val="000D0BEB"/>
    <w:rsid w:val="001065C0"/>
    <w:rsid w:val="001106A8"/>
    <w:rsid w:val="00140363"/>
    <w:rsid w:val="00140B9A"/>
    <w:rsid w:val="0015513A"/>
    <w:rsid w:val="001565B7"/>
    <w:rsid w:val="00174F12"/>
    <w:rsid w:val="00186B10"/>
    <w:rsid w:val="001D34E9"/>
    <w:rsid w:val="001E5F60"/>
    <w:rsid w:val="001F5EFD"/>
    <w:rsid w:val="001F60A4"/>
    <w:rsid w:val="002457AF"/>
    <w:rsid w:val="002739A0"/>
    <w:rsid w:val="002B7582"/>
    <w:rsid w:val="002D78F8"/>
    <w:rsid w:val="002F596C"/>
    <w:rsid w:val="003026D3"/>
    <w:rsid w:val="003066F2"/>
    <w:rsid w:val="00364F6A"/>
    <w:rsid w:val="003966D1"/>
    <w:rsid w:val="003A1365"/>
    <w:rsid w:val="003A4A79"/>
    <w:rsid w:val="003E7C0C"/>
    <w:rsid w:val="003F1F24"/>
    <w:rsid w:val="00400128"/>
    <w:rsid w:val="00400E44"/>
    <w:rsid w:val="00420C14"/>
    <w:rsid w:val="004257B3"/>
    <w:rsid w:val="0044416A"/>
    <w:rsid w:val="00444198"/>
    <w:rsid w:val="00453B10"/>
    <w:rsid w:val="00455808"/>
    <w:rsid w:val="00487860"/>
    <w:rsid w:val="00487D72"/>
    <w:rsid w:val="004C62F9"/>
    <w:rsid w:val="004E7219"/>
    <w:rsid w:val="004E75EF"/>
    <w:rsid w:val="004F7A07"/>
    <w:rsid w:val="005164CB"/>
    <w:rsid w:val="00546785"/>
    <w:rsid w:val="0055082E"/>
    <w:rsid w:val="005748C9"/>
    <w:rsid w:val="0059032B"/>
    <w:rsid w:val="005B2723"/>
    <w:rsid w:val="005C66FE"/>
    <w:rsid w:val="005D52DC"/>
    <w:rsid w:val="005E5406"/>
    <w:rsid w:val="006431F1"/>
    <w:rsid w:val="0066353D"/>
    <w:rsid w:val="00680D39"/>
    <w:rsid w:val="00684570"/>
    <w:rsid w:val="0068656D"/>
    <w:rsid w:val="006D272B"/>
    <w:rsid w:val="006E12C7"/>
    <w:rsid w:val="006F3AB4"/>
    <w:rsid w:val="00735818"/>
    <w:rsid w:val="00736B3F"/>
    <w:rsid w:val="0074312F"/>
    <w:rsid w:val="00786009"/>
    <w:rsid w:val="007A5A11"/>
    <w:rsid w:val="007B269D"/>
    <w:rsid w:val="007C24E1"/>
    <w:rsid w:val="007C5268"/>
    <w:rsid w:val="007D6787"/>
    <w:rsid w:val="007F31A0"/>
    <w:rsid w:val="00800DBC"/>
    <w:rsid w:val="0080277F"/>
    <w:rsid w:val="00865845"/>
    <w:rsid w:val="0087362E"/>
    <w:rsid w:val="00891CCD"/>
    <w:rsid w:val="00894BBE"/>
    <w:rsid w:val="009272A5"/>
    <w:rsid w:val="0098295F"/>
    <w:rsid w:val="009A6BEA"/>
    <w:rsid w:val="009B4126"/>
    <w:rsid w:val="00A26C55"/>
    <w:rsid w:val="00A5485D"/>
    <w:rsid w:val="00AD327A"/>
    <w:rsid w:val="00AD5590"/>
    <w:rsid w:val="00AE3E5E"/>
    <w:rsid w:val="00AE7512"/>
    <w:rsid w:val="00AF4533"/>
    <w:rsid w:val="00B07BAB"/>
    <w:rsid w:val="00B32C19"/>
    <w:rsid w:val="00B55318"/>
    <w:rsid w:val="00B717DE"/>
    <w:rsid w:val="00B80193"/>
    <w:rsid w:val="00B82527"/>
    <w:rsid w:val="00B971BB"/>
    <w:rsid w:val="00BB1F8E"/>
    <w:rsid w:val="00BB322A"/>
    <w:rsid w:val="00BC1300"/>
    <w:rsid w:val="00BF2BD2"/>
    <w:rsid w:val="00C1616A"/>
    <w:rsid w:val="00C61F38"/>
    <w:rsid w:val="00C776DA"/>
    <w:rsid w:val="00CC2F5B"/>
    <w:rsid w:val="00D01574"/>
    <w:rsid w:val="00D043C6"/>
    <w:rsid w:val="00D436F3"/>
    <w:rsid w:val="00DA1A13"/>
    <w:rsid w:val="00DD0B25"/>
    <w:rsid w:val="00E03714"/>
    <w:rsid w:val="00E14F4D"/>
    <w:rsid w:val="00E93B32"/>
    <w:rsid w:val="00EB030D"/>
    <w:rsid w:val="00EB1874"/>
    <w:rsid w:val="00EB44D3"/>
    <w:rsid w:val="00EC646D"/>
    <w:rsid w:val="00ED6154"/>
    <w:rsid w:val="00F01162"/>
    <w:rsid w:val="00F22A24"/>
    <w:rsid w:val="00F24B43"/>
    <w:rsid w:val="00F25315"/>
    <w:rsid w:val="00F26E6A"/>
    <w:rsid w:val="00F6749B"/>
    <w:rsid w:val="00FA3371"/>
    <w:rsid w:val="00FA4BB3"/>
    <w:rsid w:val="00FC2C25"/>
    <w:rsid w:val="00FC6C39"/>
    <w:rsid w:val="00FF1B5C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5A608-88B4-4A48-9E2B-A5917E4D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75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AE75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E75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E751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6C39"/>
    <w:pPr>
      <w:ind w:left="720"/>
      <w:contextualSpacing/>
    </w:pPr>
  </w:style>
  <w:style w:type="paragraph" w:customStyle="1" w:styleId="Sadrajitablice">
    <w:name w:val="Sadržaji tablice"/>
    <w:basedOn w:val="Normal"/>
    <w:rsid w:val="001F5EFD"/>
    <w:pPr>
      <w:suppressLineNumbers/>
      <w:suppressAutoHyphens/>
      <w:jc w:val="both"/>
    </w:pPr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06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D71D-D269-4FDC-9587-6809996E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95</cp:revision>
  <cp:lastPrinted>2015-12-15T06:54:00Z</cp:lastPrinted>
  <dcterms:created xsi:type="dcterms:W3CDTF">2015-09-23T09:28:00Z</dcterms:created>
  <dcterms:modified xsi:type="dcterms:W3CDTF">2015-12-15T06:56:00Z</dcterms:modified>
</cp:coreProperties>
</file>